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7E" w:rsidRPr="0005317E" w:rsidRDefault="0005317E" w:rsidP="0005317E">
      <w:pPr>
        <w:rPr>
          <w:b/>
        </w:rPr>
      </w:pPr>
      <w:bookmarkStart w:id="0" w:name="_GoBack"/>
      <w:bookmarkEnd w:id="0"/>
      <w:r w:rsidRPr="0005317E">
        <w:t>1.</w:t>
      </w:r>
      <w:r w:rsidRPr="0005317E">
        <w:rPr>
          <w:b/>
        </w:rPr>
        <w:t>Хоровод – повторяй-ка  «Как у наших у ворот» для детей 5-7 лет групп компенсирующей направленности (с нарушением зрения)</w:t>
      </w:r>
    </w:p>
    <w:p w:rsidR="0005317E" w:rsidRPr="0005317E" w:rsidRDefault="0005317E" w:rsidP="0005317E">
      <w:r w:rsidRPr="0005317E">
        <w:t>(каждая фраза повторяется детьми за педагогом)</w:t>
      </w:r>
    </w:p>
    <w:p w:rsidR="0005317E" w:rsidRPr="0005317E" w:rsidRDefault="0005317E" w:rsidP="0005317E">
      <w:r w:rsidRPr="0005317E">
        <w:t>1. Как у наших у ворот (педагог</w:t>
      </w:r>
      <w:proofErr w:type="gramStart"/>
      <w:r w:rsidRPr="0005317E">
        <w:t>)-</w:t>
      </w:r>
      <w:proofErr w:type="gramEnd"/>
      <w:r w:rsidRPr="0005317E">
        <w:t>дети идут по кругу за руки хороводным шагом</w:t>
      </w:r>
    </w:p>
    <w:p w:rsidR="0005317E" w:rsidRPr="0005317E" w:rsidRDefault="0005317E" w:rsidP="0005317E">
      <w:r w:rsidRPr="0005317E">
        <w:t>Как у наших у ворот (дети поют</w:t>
      </w:r>
      <w:proofErr w:type="gramStart"/>
      <w:r w:rsidRPr="0005317E">
        <w:t>)-</w:t>
      </w:r>
      <w:proofErr w:type="gramEnd"/>
      <w:r w:rsidRPr="0005317E">
        <w:t>продолжают идти хороводным шагом</w:t>
      </w:r>
    </w:p>
    <w:p w:rsidR="0005317E" w:rsidRPr="0005317E" w:rsidRDefault="0005317E" w:rsidP="0005317E">
      <w:r w:rsidRPr="0005317E">
        <w:t>Ай-люли, у воро</w:t>
      </w:r>
      <w:proofErr w:type="gramStart"/>
      <w:r w:rsidRPr="0005317E">
        <w:t>т(</w:t>
      </w:r>
      <w:proofErr w:type="gramEnd"/>
      <w:r w:rsidRPr="0005317E">
        <w:t>педагог)</w:t>
      </w:r>
    </w:p>
    <w:p w:rsidR="0005317E" w:rsidRPr="0005317E" w:rsidRDefault="0005317E" w:rsidP="0005317E">
      <w:r w:rsidRPr="0005317E">
        <w:t>Ай-люли, у воро</w:t>
      </w:r>
      <w:proofErr w:type="gramStart"/>
      <w:r w:rsidRPr="0005317E">
        <w:t>т(</w:t>
      </w:r>
      <w:proofErr w:type="gramEnd"/>
      <w:r w:rsidRPr="0005317E">
        <w:t>дети)</w:t>
      </w:r>
    </w:p>
    <w:p w:rsidR="0005317E" w:rsidRPr="0005317E" w:rsidRDefault="0005317E" w:rsidP="0005317E">
      <w:r w:rsidRPr="0005317E">
        <w:t>Закружился хорово</w:t>
      </w:r>
      <w:proofErr w:type="gramStart"/>
      <w:r w:rsidRPr="0005317E">
        <w:t>д(</w:t>
      </w:r>
      <w:proofErr w:type="gramEnd"/>
      <w:r w:rsidRPr="0005317E">
        <w:t>педагог)-идут дробным шагом</w:t>
      </w:r>
    </w:p>
    <w:p w:rsidR="0005317E" w:rsidRPr="0005317E" w:rsidRDefault="0005317E" w:rsidP="0005317E">
      <w:r w:rsidRPr="0005317E">
        <w:t>Закружился хорово</w:t>
      </w:r>
      <w:proofErr w:type="gramStart"/>
      <w:r w:rsidRPr="0005317E">
        <w:t>д(</w:t>
      </w:r>
      <w:proofErr w:type="gramEnd"/>
      <w:r w:rsidRPr="0005317E">
        <w:t>дети)</w:t>
      </w:r>
    </w:p>
    <w:p w:rsidR="0005317E" w:rsidRPr="0005317E" w:rsidRDefault="0005317E" w:rsidP="0005317E">
      <w:r w:rsidRPr="0005317E">
        <w:t>Ай-люли, хоровод</w:t>
      </w:r>
      <w:proofErr w:type="gramStart"/>
      <w:r w:rsidRPr="0005317E">
        <w:t>!(</w:t>
      </w:r>
      <w:proofErr w:type="gramEnd"/>
      <w:r w:rsidRPr="0005317E">
        <w:t>поёт педагог)</w:t>
      </w:r>
    </w:p>
    <w:p w:rsidR="0005317E" w:rsidRPr="0005317E" w:rsidRDefault="0005317E" w:rsidP="0005317E">
      <w:r w:rsidRPr="0005317E">
        <w:t>Ай-люли, хоровод</w:t>
      </w:r>
      <w:proofErr w:type="gramStart"/>
      <w:r w:rsidRPr="0005317E">
        <w:t>!(</w:t>
      </w:r>
      <w:proofErr w:type="gramEnd"/>
      <w:r w:rsidRPr="0005317E">
        <w:t>поют дети)</w:t>
      </w:r>
    </w:p>
    <w:p w:rsidR="0005317E" w:rsidRPr="0005317E" w:rsidRDefault="0005317E" w:rsidP="0005317E">
      <w:r w:rsidRPr="0005317E">
        <w:t>ПРОИРЫШ: останавливаются, расцепляют руки, кладут их на пояс,</w:t>
      </w:r>
    </w:p>
    <w:p w:rsidR="0005317E" w:rsidRPr="0005317E" w:rsidRDefault="0005317E" w:rsidP="0005317E">
      <w:r w:rsidRPr="0005317E">
        <w:t>идут в круг с правой ноги – 1,2, 3-притоп левой ногой</w:t>
      </w:r>
    </w:p>
    <w:p w:rsidR="0005317E" w:rsidRPr="0005317E" w:rsidRDefault="0005317E" w:rsidP="0005317E">
      <w:r w:rsidRPr="0005317E">
        <w:t>идут назад из круга с левой ноги – 1,2,3 –притоп правой ногой</w:t>
      </w:r>
    </w:p>
    <w:p w:rsidR="0005317E" w:rsidRPr="0005317E" w:rsidRDefault="0005317E" w:rsidP="0005317E">
      <w:r w:rsidRPr="0005317E">
        <w:t>(повторить ещё раз)</w:t>
      </w:r>
    </w:p>
    <w:p w:rsidR="0005317E" w:rsidRPr="0005317E" w:rsidRDefault="0005317E" w:rsidP="0005317E">
      <w:r w:rsidRPr="0005317E">
        <w:t>Педагог: «Продолжим наш хоровод!» (дети снова берутся за руки и исполняют 2-й куплет)</w:t>
      </w:r>
    </w:p>
    <w:p w:rsidR="0005317E" w:rsidRPr="0005317E" w:rsidRDefault="0005317E" w:rsidP="0005317E">
      <w:r w:rsidRPr="0005317E">
        <w:t>2. Кто не пляшет, не поё</w:t>
      </w:r>
      <w:proofErr w:type="gramStart"/>
      <w:r w:rsidRPr="0005317E">
        <w:t>т(</w:t>
      </w:r>
      <w:proofErr w:type="gramEnd"/>
      <w:r w:rsidRPr="0005317E">
        <w:t>педагог) (движения, как в 1-м куплете)</w:t>
      </w:r>
    </w:p>
    <w:p w:rsidR="0005317E" w:rsidRPr="0005317E" w:rsidRDefault="0005317E" w:rsidP="0005317E">
      <w:r w:rsidRPr="0005317E">
        <w:t>Кто не пляшет, не поёт</w:t>
      </w:r>
      <w:proofErr w:type="gramStart"/>
      <w:r w:rsidRPr="0005317E">
        <w:t>!(</w:t>
      </w:r>
      <w:proofErr w:type="gramEnd"/>
      <w:r w:rsidRPr="0005317E">
        <w:t>дети)</w:t>
      </w:r>
    </w:p>
    <w:p w:rsidR="0005317E" w:rsidRPr="0005317E" w:rsidRDefault="0005317E" w:rsidP="0005317E">
      <w:r w:rsidRPr="0005317E">
        <w:t>Ай-люли, не поё</w:t>
      </w:r>
      <w:proofErr w:type="gramStart"/>
      <w:r w:rsidRPr="0005317E">
        <w:t>т(</w:t>
      </w:r>
      <w:proofErr w:type="gramEnd"/>
      <w:r w:rsidRPr="0005317E">
        <w:t>педагог) (идут опять дробным шагом)</w:t>
      </w:r>
    </w:p>
    <w:p w:rsidR="0005317E" w:rsidRPr="0005317E" w:rsidRDefault="0005317E" w:rsidP="0005317E">
      <w:r w:rsidRPr="0005317E">
        <w:t>Ай-люли, не поёт</w:t>
      </w:r>
      <w:proofErr w:type="gramStart"/>
      <w:r w:rsidRPr="0005317E">
        <w:t>!(</w:t>
      </w:r>
      <w:proofErr w:type="gramEnd"/>
      <w:r w:rsidRPr="0005317E">
        <w:t>дети)</w:t>
      </w:r>
    </w:p>
    <w:p w:rsidR="0005317E" w:rsidRPr="0005317E" w:rsidRDefault="0005317E" w:rsidP="0005317E">
      <w:r w:rsidRPr="0005317E">
        <w:t>ПРОИГРЫШ: движения повторяются</w:t>
      </w:r>
    </w:p>
    <w:p w:rsidR="0005317E" w:rsidRPr="0005317E" w:rsidRDefault="0005317E" w:rsidP="0005317E">
      <w:r w:rsidRPr="0005317E">
        <w:t>В заключение дети берутся вновь за руки, поднимают их вверх, кланяются и говорят: «Всё!»</w:t>
      </w:r>
    </w:p>
    <w:p w:rsidR="00B96179" w:rsidRDefault="00B96179"/>
    <w:sectPr w:rsidR="00B96179" w:rsidSect="00E638A6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78"/>
    <w:rsid w:val="0005317E"/>
    <w:rsid w:val="002C1278"/>
    <w:rsid w:val="00B96179"/>
    <w:rsid w:val="00E5760A"/>
    <w:rsid w:val="00E6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2015-10-02T16:01:00Z</dcterms:created>
  <dcterms:modified xsi:type="dcterms:W3CDTF">2015-10-02T16:04:00Z</dcterms:modified>
</cp:coreProperties>
</file>